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4872292" w:rsidR="007B5828" w:rsidRPr="003B582C" w:rsidRDefault="007A7CA0"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038ED45"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7A7CA0">
              <w:rPr>
                <w:b/>
                <w:lang w:val="uk-UA"/>
              </w:rPr>
              <w:t>110</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0243D067" w:rsidR="00ED5C56" w:rsidRDefault="009A22BB" w:rsidP="007B5828">
      <w:pPr>
        <w:rPr>
          <w:b/>
          <w:bCs/>
          <w:szCs w:val="28"/>
          <w:lang w:val="uk-UA"/>
        </w:rPr>
      </w:pPr>
      <w:r w:rsidRPr="003B582C">
        <w:rPr>
          <w:b/>
          <w:bCs/>
          <w:szCs w:val="28"/>
          <w:lang w:val="uk-UA"/>
        </w:rPr>
        <w:t xml:space="preserve">Про відмову </w:t>
      </w:r>
      <w:proofErr w:type="spellStart"/>
      <w:r w:rsidR="00431117">
        <w:rPr>
          <w:b/>
          <w:bCs/>
          <w:szCs w:val="28"/>
          <w:lang w:val="uk-UA"/>
        </w:rPr>
        <w:t>Вереітіну</w:t>
      </w:r>
      <w:proofErr w:type="spellEnd"/>
      <w:r w:rsidR="00431117">
        <w:rPr>
          <w:b/>
          <w:bCs/>
          <w:szCs w:val="28"/>
          <w:lang w:val="uk-UA"/>
        </w:rPr>
        <w:t xml:space="preserve"> Я.С</w:t>
      </w:r>
      <w:r w:rsidR="003B2AF8">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663AC44E" w:rsidR="009A22BB" w:rsidRDefault="009A22BB" w:rsidP="007B5828">
      <w:pPr>
        <w:rPr>
          <w:szCs w:val="28"/>
          <w:lang w:val="uk-UA"/>
        </w:rPr>
      </w:pPr>
    </w:p>
    <w:p w14:paraId="7789C60A" w14:textId="77777777" w:rsidR="00397528" w:rsidRPr="003B582C" w:rsidRDefault="00397528" w:rsidP="007B5828">
      <w:pPr>
        <w:rPr>
          <w:szCs w:val="28"/>
          <w:lang w:val="uk-UA"/>
        </w:rPr>
      </w:pPr>
    </w:p>
    <w:p w14:paraId="49DD404A" w14:textId="0EA33C3F"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431117">
        <w:rPr>
          <w:szCs w:val="28"/>
          <w:lang w:val="uk-UA"/>
        </w:rPr>
        <w:t>Вереітіна</w:t>
      </w:r>
      <w:proofErr w:type="spellEnd"/>
      <w:r w:rsidR="00431117">
        <w:rPr>
          <w:szCs w:val="28"/>
          <w:lang w:val="uk-UA"/>
        </w:rPr>
        <w:t xml:space="preserve"> Я.С</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553B838" w:rsidR="009A22BB" w:rsidRPr="009A22BB" w:rsidRDefault="00431117" w:rsidP="00EE2DD6">
      <w:pPr>
        <w:ind w:firstLine="567"/>
        <w:rPr>
          <w:bCs/>
          <w:color w:val="000000" w:themeColor="text1"/>
          <w:szCs w:val="28"/>
          <w:lang w:val="uk-UA"/>
        </w:rPr>
      </w:pPr>
      <w:proofErr w:type="spellStart"/>
      <w:r>
        <w:rPr>
          <w:bCs/>
          <w:color w:val="000000" w:themeColor="text1"/>
          <w:szCs w:val="28"/>
          <w:lang w:val="uk-UA"/>
        </w:rPr>
        <w:t>Вереітіним</w:t>
      </w:r>
      <w:proofErr w:type="spellEnd"/>
      <w:r>
        <w:rPr>
          <w:bCs/>
          <w:color w:val="000000" w:themeColor="text1"/>
          <w:szCs w:val="28"/>
          <w:lang w:val="uk-UA"/>
        </w:rPr>
        <w:t xml:space="preserve"> Ярославом Сергійовичем</w:t>
      </w:r>
      <w:r w:rsidR="009A22BB" w:rsidRPr="009A22BB">
        <w:rPr>
          <w:bCs/>
          <w:color w:val="000000" w:themeColor="text1"/>
          <w:szCs w:val="28"/>
          <w:lang w:val="uk-UA"/>
        </w:rPr>
        <w:t xml:space="preserve"> засобами </w:t>
      </w:r>
      <w:r>
        <w:rPr>
          <w:bCs/>
          <w:color w:val="000000" w:themeColor="text1"/>
          <w:szCs w:val="28"/>
          <w:lang w:val="uk-UA"/>
        </w:rPr>
        <w:t>електронного</w:t>
      </w:r>
      <w:r w:rsidR="009A22BB" w:rsidRPr="009A22BB">
        <w:rPr>
          <w:bCs/>
          <w:color w:val="000000" w:themeColor="text1"/>
          <w:szCs w:val="28"/>
          <w:lang w:val="uk-UA"/>
        </w:rPr>
        <w:t xml:space="preserve"> зв’язку надіслано до Комісії </w:t>
      </w:r>
      <w:r>
        <w:rPr>
          <w:bCs/>
          <w:color w:val="000000" w:themeColor="text1"/>
          <w:szCs w:val="28"/>
          <w:lang w:val="uk-UA"/>
        </w:rPr>
        <w:t>30</w:t>
      </w:r>
      <w:r w:rsidR="009A22BB" w:rsidRPr="009A22BB">
        <w:rPr>
          <w:bCs/>
          <w:color w:val="000000" w:themeColor="text1"/>
          <w:szCs w:val="28"/>
          <w:lang w:val="uk-UA"/>
        </w:rPr>
        <w:t xml:space="preserve"> </w:t>
      </w:r>
      <w:r w:rsidR="003B2AF8">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0390A76E" w:rsidR="009A22BB" w:rsidRPr="00F0435A" w:rsidRDefault="009A22BB" w:rsidP="00EE2DD6">
      <w:pPr>
        <w:ind w:firstLine="567"/>
        <w:rPr>
          <w:bCs/>
          <w:color w:val="000000" w:themeColor="text1"/>
          <w:szCs w:val="28"/>
          <w:lang w:val="uk-UA"/>
        </w:rPr>
      </w:pPr>
      <w:r w:rsidRPr="009A22BB">
        <w:rPr>
          <w:bCs/>
          <w:color w:val="000000" w:themeColor="text1"/>
          <w:szCs w:val="28"/>
          <w:lang w:val="uk-UA"/>
        </w:rPr>
        <w:t xml:space="preserve">Відповідно до положень статей 28 – 30 Закону України «Про прокуратуру» </w:t>
      </w:r>
      <w:r w:rsidR="001F17FF">
        <w:rPr>
          <w:bCs/>
          <w:color w:val="000000" w:themeColor="text1"/>
          <w:szCs w:val="28"/>
          <w:lang w:val="uk-UA"/>
        </w:rPr>
        <w:t>(далі -</w:t>
      </w:r>
      <w:r w:rsidR="00397528">
        <w:rPr>
          <w:bCs/>
          <w:color w:val="000000" w:themeColor="text1"/>
          <w:szCs w:val="28"/>
          <w:lang w:val="uk-UA"/>
        </w:rPr>
        <w:t xml:space="preserve"> </w:t>
      </w:r>
      <w:r w:rsidR="001F17FF">
        <w:rPr>
          <w:bCs/>
          <w:color w:val="000000" w:themeColor="text1"/>
          <w:szCs w:val="28"/>
          <w:lang w:val="uk-UA"/>
        </w:rPr>
        <w:t xml:space="preserve">Закон) </w:t>
      </w:r>
      <w:r w:rsidRPr="009A22BB">
        <w:rPr>
          <w:bCs/>
          <w:color w:val="000000" w:themeColor="text1"/>
          <w:szCs w:val="28"/>
          <w:lang w:val="uk-UA"/>
        </w:rPr>
        <w:t xml:space="preserve">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34C97E4E" w:rsidR="009A22BB" w:rsidRPr="00F0435A" w:rsidRDefault="009A22BB" w:rsidP="00EE2DD6">
      <w:pPr>
        <w:ind w:firstLine="567"/>
        <w:rPr>
          <w:bCs/>
          <w:color w:val="000000" w:themeColor="text1"/>
          <w:szCs w:val="28"/>
          <w:lang w:val="uk-UA"/>
        </w:rPr>
      </w:pPr>
      <w:r w:rsidRPr="00F0435A">
        <w:rPr>
          <w:bCs/>
          <w:color w:val="000000" w:themeColor="text1"/>
          <w:szCs w:val="28"/>
          <w:lang w:val="uk-UA"/>
        </w:rPr>
        <w:t>Статтею 30 Закону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6965561C" w:rsidR="009A22BB" w:rsidRPr="00F0435A" w:rsidRDefault="009A22BB" w:rsidP="00EE2DD6">
      <w:pPr>
        <w:ind w:firstLine="567"/>
        <w:rPr>
          <w:bCs/>
          <w:color w:val="000000" w:themeColor="text1"/>
          <w:szCs w:val="28"/>
          <w:lang w:val="uk-UA"/>
        </w:rPr>
      </w:pPr>
      <w:r w:rsidRPr="00F0435A">
        <w:rPr>
          <w:bCs/>
          <w:color w:val="000000" w:themeColor="text1"/>
          <w:szCs w:val="28"/>
          <w:lang w:val="uk-UA"/>
        </w:rPr>
        <w:t>Так, пункт</w:t>
      </w:r>
      <w:r w:rsidR="00CF53E6">
        <w:rPr>
          <w:bCs/>
          <w:color w:val="000000" w:themeColor="text1"/>
          <w:szCs w:val="28"/>
          <w:lang w:val="uk-UA"/>
        </w:rPr>
        <w:t>ами</w:t>
      </w:r>
      <w:r w:rsidRPr="00F0435A">
        <w:rPr>
          <w:bCs/>
          <w:color w:val="000000" w:themeColor="text1"/>
          <w:szCs w:val="28"/>
          <w:lang w:val="uk-UA"/>
        </w:rPr>
        <w:t xml:space="preserve"> </w:t>
      </w:r>
      <w:r w:rsidR="00CF53E6">
        <w:rPr>
          <w:bCs/>
          <w:color w:val="000000" w:themeColor="text1"/>
          <w:szCs w:val="28"/>
          <w:lang w:val="uk-UA"/>
        </w:rPr>
        <w:t xml:space="preserve">5, </w:t>
      </w:r>
      <w:r w:rsidR="00F0435A" w:rsidRPr="00F0435A">
        <w:rPr>
          <w:bCs/>
          <w:color w:val="000000" w:themeColor="text1"/>
          <w:szCs w:val="28"/>
          <w:lang w:val="uk-UA"/>
        </w:rPr>
        <w:t>9</w:t>
      </w:r>
      <w:r w:rsidR="00CF53E6">
        <w:rPr>
          <w:bCs/>
          <w:color w:val="000000" w:themeColor="text1"/>
          <w:szCs w:val="28"/>
          <w:lang w:val="uk-UA"/>
        </w:rPr>
        <w:t>, 10</w:t>
      </w:r>
      <w:r w:rsidRPr="00F0435A">
        <w:rPr>
          <w:bCs/>
          <w:color w:val="000000" w:themeColor="text1"/>
          <w:szCs w:val="28"/>
          <w:lang w:val="uk-UA"/>
        </w:rPr>
        <w:t xml:space="preserve"> частини першої статті 30 Закону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w:t>
      </w:r>
      <w:r w:rsidR="00CF53E6" w:rsidRPr="00CF53E6">
        <w:t xml:space="preserve"> </w:t>
      </w:r>
      <w:r w:rsidR="00CF53E6" w:rsidRPr="00CF53E6">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CF53E6">
        <w:rPr>
          <w:bCs/>
          <w:color w:val="000000" w:themeColor="text1"/>
          <w:szCs w:val="28"/>
          <w:lang w:val="uk-UA"/>
        </w:rPr>
        <w:t xml:space="preserve">, </w:t>
      </w:r>
      <w:r w:rsidR="00F0435A" w:rsidRPr="00F0435A">
        <w:rPr>
          <w:bCs/>
          <w:color w:val="000000" w:themeColor="text1"/>
          <w:szCs w:val="28"/>
          <w:lang w:val="uk-UA"/>
        </w:rPr>
        <w:t>письмову згоду на проведення щодо неї спеціальної перевірки</w:t>
      </w:r>
      <w:r w:rsidR="00CF53E6">
        <w:rPr>
          <w:bCs/>
          <w:color w:val="000000" w:themeColor="text1"/>
          <w:szCs w:val="28"/>
          <w:lang w:val="uk-UA"/>
        </w:rPr>
        <w:t xml:space="preserve">, </w:t>
      </w:r>
      <w:r w:rsidR="00CF53E6" w:rsidRPr="00CF53E6">
        <w:rPr>
          <w:bCs/>
          <w:color w:val="000000" w:themeColor="text1"/>
          <w:szCs w:val="28"/>
          <w:lang w:val="uk-UA"/>
        </w:rPr>
        <w:t>копі</w:t>
      </w:r>
      <w:r w:rsidR="00CF53E6">
        <w:rPr>
          <w:bCs/>
          <w:color w:val="000000" w:themeColor="text1"/>
          <w:szCs w:val="28"/>
          <w:lang w:val="uk-UA"/>
        </w:rPr>
        <w:t>ю</w:t>
      </w:r>
      <w:r w:rsidR="00CF53E6" w:rsidRPr="00CF53E6">
        <w:rPr>
          <w:bCs/>
          <w:color w:val="000000" w:themeColor="text1"/>
          <w:szCs w:val="28"/>
          <w:lang w:val="uk-UA"/>
        </w:rPr>
        <w:t xml:space="preserve"> декларації особи, уповноваженої на виконання функцій </w:t>
      </w:r>
      <w:r w:rsidR="00CF53E6" w:rsidRPr="00CF53E6">
        <w:rPr>
          <w:bCs/>
          <w:color w:val="000000" w:themeColor="text1"/>
          <w:szCs w:val="28"/>
          <w:lang w:val="uk-UA"/>
        </w:rPr>
        <w:lastRenderedPageBreak/>
        <w:t xml:space="preserve">держави або місцевого самоврядування, за минулий рік, що подана відповідно до Закону України </w:t>
      </w:r>
      <w:r w:rsidR="00397528">
        <w:rPr>
          <w:bCs/>
          <w:color w:val="000000" w:themeColor="text1"/>
          <w:szCs w:val="28"/>
          <w:lang w:val="uk-UA"/>
        </w:rPr>
        <w:t>«</w:t>
      </w:r>
      <w:r w:rsidR="00CF53E6" w:rsidRPr="00CF53E6">
        <w:rPr>
          <w:bCs/>
          <w:color w:val="000000" w:themeColor="text1"/>
          <w:szCs w:val="28"/>
          <w:lang w:val="uk-UA"/>
        </w:rPr>
        <w:t>Про запобігання корупції</w:t>
      </w:r>
      <w:r w:rsidR="00397528">
        <w:rPr>
          <w:bCs/>
          <w:color w:val="000000" w:themeColor="text1"/>
          <w:szCs w:val="28"/>
          <w:lang w:val="uk-UA"/>
        </w:rPr>
        <w:t>»</w:t>
      </w:r>
      <w:r w:rsidR="00CF53E6">
        <w:rPr>
          <w:bCs/>
          <w:color w:val="000000" w:themeColor="text1"/>
          <w:szCs w:val="28"/>
          <w:lang w:val="uk-UA"/>
        </w:rPr>
        <w:t>.</w:t>
      </w:r>
    </w:p>
    <w:p w14:paraId="0BB52A4A" w14:textId="4AFDD267" w:rsidR="009A22BB" w:rsidRPr="009A22BB" w:rsidRDefault="009A22BB" w:rsidP="00EE2DD6">
      <w:pPr>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w:t>
      </w:r>
      <w:r w:rsidR="00EE2DD6">
        <w:rPr>
          <w:bCs/>
          <w:color w:val="000000" w:themeColor="text1"/>
          <w:spacing w:val="-2"/>
          <w:szCs w:val="28"/>
          <w:lang w:val="uk-UA"/>
        </w:rPr>
        <w:t xml:space="preserve"> </w:t>
      </w:r>
      <w:r w:rsidRPr="009A22BB">
        <w:rPr>
          <w:bCs/>
          <w:color w:val="000000" w:themeColor="text1"/>
          <w:spacing w:val="-2"/>
          <w:szCs w:val="28"/>
          <w:lang w:val="uk-UA"/>
        </w:rPr>
        <w:t>частиною</w:t>
      </w:r>
      <w:r w:rsidR="00EE2DD6">
        <w:rPr>
          <w:bCs/>
          <w:color w:val="000000" w:themeColor="text1"/>
          <w:spacing w:val="-2"/>
          <w:szCs w:val="28"/>
          <w:lang w:val="uk-UA"/>
        </w:rPr>
        <w:t xml:space="preserve"> </w:t>
      </w:r>
      <w:r w:rsidRPr="009A22BB">
        <w:rPr>
          <w:bCs/>
          <w:color w:val="000000" w:themeColor="text1"/>
          <w:spacing w:val="-2"/>
          <w:szCs w:val="28"/>
          <w:lang w:val="uk-UA"/>
        </w:rPr>
        <w:t>третьою</w:t>
      </w:r>
      <w:r w:rsidR="00EE2DD6">
        <w:rPr>
          <w:bCs/>
          <w:color w:val="000000" w:themeColor="text1"/>
          <w:spacing w:val="-2"/>
          <w:szCs w:val="28"/>
          <w:lang w:val="uk-UA"/>
        </w:rPr>
        <w:t xml:space="preserve"> </w:t>
      </w:r>
      <w:r w:rsidRPr="009A22BB">
        <w:rPr>
          <w:bCs/>
          <w:color w:val="000000" w:themeColor="text1"/>
          <w:spacing w:val="-2"/>
          <w:szCs w:val="28"/>
          <w:lang w:val="uk-UA"/>
        </w:rPr>
        <w:t>статті 30 Закону до участі в доборі кандидатів на</w:t>
      </w:r>
      <w:r w:rsidR="00CF53E6">
        <w:rPr>
          <w:bCs/>
          <w:color w:val="000000" w:themeColor="text1"/>
          <w:spacing w:val="-2"/>
          <w:szCs w:val="28"/>
          <w:lang w:val="uk-UA"/>
        </w:rPr>
        <w:t xml:space="preserve"> </w:t>
      </w:r>
      <w:r w:rsidRPr="009A22BB">
        <w:rPr>
          <w:bCs/>
          <w:color w:val="000000" w:themeColor="text1"/>
          <w:spacing w:val="-2"/>
          <w:szCs w:val="28"/>
          <w:lang w:val="uk-UA"/>
        </w:rPr>
        <w:t>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72A89EF" w:rsidR="009A22BB" w:rsidRPr="009A22BB" w:rsidRDefault="009A22BB" w:rsidP="00EE2DD6">
      <w:pPr>
        <w:ind w:firstLine="567"/>
        <w:rPr>
          <w:bCs/>
          <w:color w:val="000000" w:themeColor="text1"/>
          <w:szCs w:val="28"/>
          <w:lang w:val="uk-UA"/>
        </w:rPr>
      </w:pPr>
      <w:r w:rsidRPr="009A22BB">
        <w:rPr>
          <w:bCs/>
          <w:color w:val="000000" w:themeColor="text1"/>
          <w:szCs w:val="28"/>
          <w:lang w:val="uk-UA"/>
        </w:rPr>
        <w:t>Відповідно до пункту 3.12 розділу</w:t>
      </w:r>
      <w:r w:rsidR="00EE2DD6">
        <w:rPr>
          <w:bCs/>
          <w:color w:val="000000" w:themeColor="text1"/>
          <w:szCs w:val="28"/>
          <w:lang w:val="uk-UA"/>
        </w:rPr>
        <w:t xml:space="preserve"> </w:t>
      </w:r>
      <w:r w:rsidRPr="009A22BB">
        <w:rPr>
          <w:bCs/>
          <w:color w:val="000000" w:themeColor="text1"/>
          <w:szCs w:val="28"/>
          <w:lang w:val="uk-UA"/>
        </w:rPr>
        <w:t>III</w:t>
      </w:r>
      <w:r w:rsidR="00EE2DD6">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D87E10">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14362C95" w:rsidR="009A22BB" w:rsidRPr="009A22BB" w:rsidRDefault="009A22BB" w:rsidP="00EE2DD6">
      <w:pPr>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390899" w:rsidR="009A22BB" w:rsidRPr="00F0435A" w:rsidRDefault="009A22BB" w:rsidP="00EE2DD6">
      <w:pPr>
        <w:ind w:firstLine="567"/>
        <w:rPr>
          <w:bCs/>
          <w:color w:val="000000" w:themeColor="text1"/>
          <w:szCs w:val="28"/>
          <w:lang w:val="uk-UA"/>
        </w:rPr>
      </w:pPr>
      <w:r w:rsidRPr="009A22BB">
        <w:rPr>
          <w:bCs/>
          <w:color w:val="000000" w:themeColor="text1"/>
          <w:szCs w:val="28"/>
          <w:lang w:val="uk-UA"/>
        </w:rPr>
        <w:t>У</w:t>
      </w:r>
      <w:r w:rsidR="00EE2DD6">
        <w:rPr>
          <w:bCs/>
          <w:color w:val="000000" w:themeColor="text1"/>
          <w:szCs w:val="28"/>
          <w:lang w:val="uk-UA"/>
        </w:rPr>
        <w:t xml:space="preserve"> </w:t>
      </w:r>
      <w:r w:rsidRPr="009A22BB">
        <w:rPr>
          <w:bCs/>
          <w:color w:val="000000" w:themeColor="text1"/>
          <w:szCs w:val="28"/>
          <w:lang w:val="uk-UA"/>
        </w:rPr>
        <w:t>свою чергу,</w:t>
      </w:r>
      <w:r w:rsidR="00EE2DD6">
        <w:rPr>
          <w:bCs/>
          <w:color w:val="000000" w:themeColor="text1"/>
          <w:szCs w:val="28"/>
          <w:lang w:val="uk-UA"/>
        </w:rPr>
        <w:t xml:space="preserve"> </w:t>
      </w:r>
      <w:r w:rsidRPr="009A22BB">
        <w:rPr>
          <w:bCs/>
          <w:color w:val="000000" w:themeColor="text1"/>
          <w:szCs w:val="28"/>
          <w:lang w:val="uk-UA"/>
        </w:rPr>
        <w:t>Комісія наголошує, що</w:t>
      </w:r>
      <w:r w:rsidR="00EE2DD6">
        <w:rPr>
          <w:bCs/>
          <w:color w:val="000000" w:themeColor="text1"/>
          <w:szCs w:val="28"/>
          <w:lang w:val="uk-UA"/>
        </w:rPr>
        <w:t xml:space="preserve"> </w:t>
      </w:r>
      <w:r w:rsidRPr="009A22BB">
        <w:rPr>
          <w:bCs/>
          <w:color w:val="000000" w:themeColor="text1"/>
          <w:szCs w:val="28"/>
          <w:lang w:val="uk-UA"/>
        </w:rPr>
        <w:t xml:space="preserve">обов’язок правильності заповнення заяви та </w:t>
      </w:r>
      <w:r w:rsidRPr="00F0435A">
        <w:rPr>
          <w:bCs/>
          <w:color w:val="000000" w:themeColor="text1"/>
          <w:szCs w:val="28"/>
          <w:lang w:val="uk-UA"/>
        </w:rPr>
        <w:t>повноти оформлення документів покладається на особу, яка бажає взяти участь у доборі (пункт 3.9</w:t>
      </w:r>
      <w:r w:rsidR="00EE2DD6">
        <w:rPr>
          <w:bCs/>
          <w:color w:val="000000" w:themeColor="text1"/>
          <w:szCs w:val="28"/>
          <w:lang w:val="uk-UA"/>
        </w:rPr>
        <w:t xml:space="preserve"> </w:t>
      </w:r>
      <w:r w:rsidRPr="00F0435A">
        <w:rPr>
          <w:bCs/>
          <w:color w:val="000000" w:themeColor="text1"/>
          <w:szCs w:val="28"/>
          <w:lang w:val="uk-UA"/>
        </w:rPr>
        <w:t>розділу ІІІ вищевказаного</w:t>
      </w:r>
      <w:r w:rsidR="00EE2DD6">
        <w:rPr>
          <w:bCs/>
          <w:color w:val="000000" w:themeColor="text1"/>
          <w:szCs w:val="28"/>
          <w:lang w:val="uk-UA"/>
        </w:rPr>
        <w:t xml:space="preserve"> </w:t>
      </w:r>
      <w:r w:rsidRPr="00F0435A">
        <w:rPr>
          <w:bCs/>
          <w:color w:val="000000" w:themeColor="text1"/>
          <w:szCs w:val="28"/>
          <w:lang w:val="uk-UA"/>
        </w:rPr>
        <w:t>Положення).</w:t>
      </w:r>
    </w:p>
    <w:p w14:paraId="339361ED" w14:textId="0868D866" w:rsidR="00F0435A"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431117">
        <w:rPr>
          <w:szCs w:val="28"/>
          <w:lang w:val="uk-UA"/>
        </w:rPr>
        <w:t>Вереітін</w:t>
      </w:r>
      <w:proofErr w:type="spellEnd"/>
      <w:r w:rsidR="00431117">
        <w:rPr>
          <w:szCs w:val="28"/>
          <w:lang w:val="uk-UA"/>
        </w:rPr>
        <w:t xml:space="preserve"> Я.С</w:t>
      </w:r>
      <w:r w:rsidR="002C018F">
        <w:rPr>
          <w:szCs w:val="28"/>
          <w:lang w:val="uk-UA"/>
        </w:rPr>
        <w:t xml:space="preserve">. </w:t>
      </w:r>
      <w:r w:rsidRPr="00F0435A">
        <w:rPr>
          <w:bCs/>
          <w:color w:val="000000" w:themeColor="text1"/>
          <w:szCs w:val="28"/>
          <w:lang w:val="uk-UA"/>
        </w:rPr>
        <w:t>ознайомлен</w:t>
      </w:r>
      <w:r w:rsidR="00431117">
        <w:rPr>
          <w:bCs/>
          <w:color w:val="000000" w:themeColor="text1"/>
          <w:szCs w:val="28"/>
          <w:lang w:val="uk-UA"/>
        </w:rPr>
        <w:t>ий</w:t>
      </w:r>
      <w:r w:rsidRPr="00F0435A">
        <w:rPr>
          <w:bCs/>
          <w:color w:val="000000" w:themeColor="text1"/>
          <w:szCs w:val="28"/>
          <w:lang w:val="uk-UA"/>
        </w:rPr>
        <w:t>, про що свідчить підписана н</w:t>
      </w:r>
      <w:r w:rsidR="00431117">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23EB86A" w14:textId="067D85A0" w:rsidR="004408B1" w:rsidRDefault="009A22BB" w:rsidP="00431117">
      <w:pPr>
        <w:ind w:firstLine="567"/>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bookmarkStart w:id="1" w:name="_Hlk216791811"/>
      <w:proofErr w:type="spellStart"/>
      <w:r w:rsidR="00431117">
        <w:rPr>
          <w:szCs w:val="28"/>
          <w:lang w:val="uk-UA"/>
        </w:rPr>
        <w:t>Вереітіним</w:t>
      </w:r>
      <w:proofErr w:type="spellEnd"/>
      <w:r w:rsidR="00431117">
        <w:rPr>
          <w:szCs w:val="28"/>
          <w:lang w:val="uk-UA"/>
        </w:rPr>
        <w:t xml:space="preserve"> Я.С</w:t>
      </w:r>
      <w:r w:rsidR="002C018F">
        <w:rPr>
          <w:szCs w:val="28"/>
          <w:lang w:val="uk-UA"/>
        </w:rPr>
        <w:t>.</w:t>
      </w:r>
      <w:r w:rsidR="007E125B">
        <w:rPr>
          <w:bCs/>
          <w:color w:val="000000" w:themeColor="text1"/>
          <w:szCs w:val="28"/>
          <w:lang w:val="uk-UA"/>
        </w:rPr>
        <w:t xml:space="preserve"> </w:t>
      </w:r>
      <w:bookmarkEnd w:id="1"/>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w:t>
      </w:r>
      <w:r w:rsidR="00EE2DD6">
        <w:rPr>
          <w:bCs/>
          <w:color w:val="000000" w:themeColor="text1"/>
          <w:szCs w:val="28"/>
          <w:lang w:val="uk-UA"/>
        </w:rPr>
        <w:t xml:space="preserve"> </w:t>
      </w:r>
      <w:r w:rsidR="001F17FF" w:rsidRPr="001F17FF">
        <w:rPr>
          <w:bCs/>
          <w:color w:val="000000" w:themeColor="text1"/>
          <w:szCs w:val="28"/>
          <w:lang w:val="uk-UA"/>
        </w:rPr>
        <w:t>він в порушення вимог пункту 5 частини першої статті 30 Закону не подав до Комісії копію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p>
    <w:p w14:paraId="313A1B06" w14:textId="230086A9" w:rsidR="00F23A3B" w:rsidRPr="00431117" w:rsidRDefault="001F17FF" w:rsidP="001F17FF">
      <w:pPr>
        <w:ind w:firstLine="567"/>
        <w:rPr>
          <w:bCs/>
          <w:color w:val="000000" w:themeColor="text1"/>
          <w:szCs w:val="28"/>
          <w:lang w:val="uk-UA"/>
        </w:rPr>
      </w:pPr>
      <w:r>
        <w:rPr>
          <w:bCs/>
          <w:color w:val="000000" w:themeColor="text1"/>
          <w:szCs w:val="28"/>
          <w:lang w:val="uk-UA"/>
        </w:rPr>
        <w:t>Також у порушення пункт</w:t>
      </w:r>
      <w:r w:rsidR="001F5ACF">
        <w:rPr>
          <w:bCs/>
          <w:color w:val="000000" w:themeColor="text1"/>
          <w:szCs w:val="28"/>
          <w:lang w:val="uk-UA"/>
        </w:rPr>
        <w:t>ів</w:t>
      </w:r>
      <w:r w:rsidR="009A22BB" w:rsidRPr="00F0435A">
        <w:rPr>
          <w:bCs/>
          <w:color w:val="000000" w:themeColor="text1"/>
          <w:szCs w:val="28"/>
          <w:lang w:val="uk-UA"/>
        </w:rPr>
        <w:t xml:space="preserve"> </w:t>
      </w:r>
      <w:r w:rsidR="00F0435A" w:rsidRPr="00F0435A">
        <w:rPr>
          <w:bCs/>
          <w:color w:val="000000" w:themeColor="text1"/>
          <w:szCs w:val="28"/>
          <w:lang w:val="uk-UA"/>
        </w:rPr>
        <w:t>9</w:t>
      </w:r>
      <w:r w:rsidR="001F5ACF">
        <w:rPr>
          <w:bCs/>
          <w:color w:val="000000" w:themeColor="text1"/>
          <w:szCs w:val="28"/>
          <w:lang w:val="uk-UA"/>
        </w:rPr>
        <w:t>, 10</w:t>
      </w:r>
      <w:r w:rsidR="00EE2DD6">
        <w:rPr>
          <w:bCs/>
          <w:color w:val="000000" w:themeColor="text1"/>
          <w:szCs w:val="28"/>
          <w:lang w:val="uk-UA"/>
        </w:rPr>
        <w:t xml:space="preserve"> </w:t>
      </w:r>
      <w:r w:rsidR="009A22BB" w:rsidRPr="00F0435A">
        <w:rPr>
          <w:bCs/>
          <w:color w:val="000000" w:themeColor="text1"/>
          <w:szCs w:val="28"/>
          <w:lang w:val="uk-UA"/>
        </w:rPr>
        <w:t xml:space="preserve">частини першої статті 30 Закону </w:t>
      </w:r>
      <w:r w:rsidR="001F5ACF">
        <w:rPr>
          <w:bCs/>
          <w:color w:val="000000" w:themeColor="text1"/>
          <w:szCs w:val="28"/>
          <w:lang w:val="uk-UA"/>
        </w:rPr>
        <w:br/>
      </w:r>
      <w:proofErr w:type="spellStart"/>
      <w:r w:rsidRPr="001F17FF">
        <w:rPr>
          <w:bCs/>
          <w:color w:val="000000" w:themeColor="text1"/>
          <w:szCs w:val="28"/>
          <w:lang w:val="uk-UA"/>
        </w:rPr>
        <w:t>Вереітін</w:t>
      </w:r>
      <w:proofErr w:type="spellEnd"/>
      <w:r w:rsidRPr="001F17FF">
        <w:rPr>
          <w:bCs/>
          <w:color w:val="000000" w:themeColor="text1"/>
          <w:szCs w:val="28"/>
          <w:lang w:val="uk-UA"/>
        </w:rPr>
        <w:t xml:space="preserve"> Я.С. </w:t>
      </w:r>
      <w:r w:rsidR="00431117">
        <w:rPr>
          <w:bCs/>
          <w:color w:val="000000" w:themeColor="text1"/>
          <w:szCs w:val="28"/>
          <w:lang w:val="uk-UA"/>
        </w:rPr>
        <w:t>не подав</w:t>
      </w:r>
      <w:r w:rsidR="00D16670">
        <w:rPr>
          <w:bCs/>
          <w:color w:val="000000" w:themeColor="text1"/>
          <w:szCs w:val="28"/>
          <w:lang w:val="uk-UA"/>
        </w:rPr>
        <w:t xml:space="preserve"> </w:t>
      </w:r>
      <w:r w:rsidR="009A22BB" w:rsidRPr="00F0435A">
        <w:rPr>
          <w:bCs/>
          <w:color w:val="000000" w:themeColor="text1"/>
          <w:szCs w:val="28"/>
          <w:lang w:val="uk-UA"/>
        </w:rPr>
        <w:t>до Комісії</w:t>
      </w:r>
      <w:r w:rsidR="000B7294">
        <w:rPr>
          <w:bCs/>
          <w:color w:val="000000" w:themeColor="text1"/>
          <w:szCs w:val="28"/>
          <w:lang w:val="uk-UA"/>
        </w:rPr>
        <w:t xml:space="preserve">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431117">
        <w:rPr>
          <w:bCs/>
          <w:color w:val="000000" w:themeColor="text1"/>
          <w:szCs w:val="28"/>
          <w:lang w:val="uk-UA"/>
        </w:rPr>
        <w:t xml:space="preserve"> проведення щодо нього</w:t>
      </w:r>
      <w:r w:rsidR="00F0435A" w:rsidRPr="00F0435A">
        <w:rPr>
          <w:bCs/>
          <w:color w:val="000000" w:themeColor="text1"/>
          <w:szCs w:val="28"/>
          <w:lang w:val="uk-UA"/>
        </w:rPr>
        <w:t xml:space="preserve"> спеціальної перевірки</w:t>
      </w:r>
      <w:r w:rsidR="001F5ACF">
        <w:rPr>
          <w:bCs/>
          <w:color w:val="000000" w:themeColor="text1"/>
          <w:szCs w:val="28"/>
          <w:lang w:val="uk-UA"/>
        </w:rPr>
        <w:t xml:space="preserve"> та </w:t>
      </w:r>
      <w:r w:rsidR="001F5ACF" w:rsidRPr="001F5ACF">
        <w:rPr>
          <w:bCs/>
          <w:color w:val="000000" w:themeColor="text1"/>
          <w:szCs w:val="28"/>
          <w:lang w:val="uk-UA"/>
        </w:rPr>
        <w:t xml:space="preserve">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sidR="00397528">
        <w:rPr>
          <w:bCs/>
          <w:color w:val="000000" w:themeColor="text1"/>
          <w:szCs w:val="28"/>
          <w:lang w:val="uk-UA"/>
        </w:rPr>
        <w:t>«</w:t>
      </w:r>
      <w:r w:rsidR="001F5ACF" w:rsidRPr="001F5ACF">
        <w:rPr>
          <w:bCs/>
          <w:color w:val="000000" w:themeColor="text1"/>
          <w:szCs w:val="28"/>
          <w:lang w:val="uk-UA"/>
        </w:rPr>
        <w:t>Про запобігання корупції</w:t>
      </w:r>
      <w:r w:rsidR="00397528">
        <w:rPr>
          <w:bCs/>
          <w:color w:val="000000" w:themeColor="text1"/>
          <w:szCs w:val="28"/>
          <w:lang w:val="uk-UA"/>
        </w:rPr>
        <w:t>»</w:t>
      </w:r>
      <w:r w:rsidR="001F5ACF">
        <w:rPr>
          <w:bCs/>
          <w:color w:val="000000" w:themeColor="text1"/>
          <w:szCs w:val="28"/>
          <w:lang w:val="uk-UA"/>
        </w:rPr>
        <w:t>.</w:t>
      </w:r>
    </w:p>
    <w:p w14:paraId="304C9029" w14:textId="2716CCB3" w:rsidR="009A22BB"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Таким чином, </w:t>
      </w:r>
      <w:proofErr w:type="spellStart"/>
      <w:r w:rsidR="00431117">
        <w:rPr>
          <w:szCs w:val="28"/>
          <w:lang w:val="uk-UA"/>
        </w:rPr>
        <w:t>Вереітіним</w:t>
      </w:r>
      <w:proofErr w:type="spellEnd"/>
      <w:r w:rsidR="00431117">
        <w:rPr>
          <w:szCs w:val="28"/>
          <w:lang w:val="uk-UA"/>
        </w:rPr>
        <w:t xml:space="preserve"> Я.С</w:t>
      </w:r>
      <w:r w:rsidR="000B7294" w:rsidRPr="000B7294">
        <w:rPr>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044348D1" w14:textId="00E01DDC" w:rsidR="009A22BB" w:rsidRPr="009A22BB" w:rsidRDefault="009A22BB" w:rsidP="00EE2DD6">
      <w:pPr>
        <w:ind w:firstLine="567"/>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D87E10">
        <w:rPr>
          <w:bCs/>
          <w:color w:val="000000" w:themeColor="text1"/>
          <w:szCs w:val="28"/>
          <w:lang w:val="uk-UA"/>
        </w:rPr>
        <w:br/>
      </w:r>
      <w:r w:rsidRPr="009A22BB">
        <w:rPr>
          <w:bCs/>
          <w:color w:val="000000" w:themeColor="text1"/>
          <w:szCs w:val="28"/>
          <w:lang w:val="uk-UA"/>
        </w:rPr>
        <w:t>(із змінами), Комісія</w:t>
      </w:r>
    </w:p>
    <w:p w14:paraId="5A4BE054" w14:textId="1972B2C6" w:rsidR="003F5FF3" w:rsidRDefault="003F5FF3" w:rsidP="00D87E10">
      <w:pPr>
        <w:rPr>
          <w:b/>
          <w:color w:val="000000" w:themeColor="text1"/>
          <w:szCs w:val="28"/>
          <w:lang w:val="uk-UA"/>
        </w:rPr>
      </w:pPr>
    </w:p>
    <w:p w14:paraId="60410A9A" w14:textId="3A40AA62" w:rsidR="00397528" w:rsidRDefault="00397528" w:rsidP="00D87E10">
      <w:pPr>
        <w:rPr>
          <w:b/>
          <w:color w:val="000000" w:themeColor="text1"/>
          <w:szCs w:val="28"/>
          <w:lang w:val="uk-UA"/>
        </w:rPr>
      </w:pPr>
    </w:p>
    <w:p w14:paraId="5DD555C7" w14:textId="77777777" w:rsidR="00397528" w:rsidRPr="009A22BB" w:rsidRDefault="00397528" w:rsidP="00D87E10">
      <w:pPr>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2F20BB1B" w:rsidR="009A22BB" w:rsidRDefault="009A22BB" w:rsidP="001F5ACF">
      <w:pPr>
        <w:ind w:firstLine="567"/>
        <w:rPr>
          <w:bCs/>
          <w:color w:val="000000" w:themeColor="text1"/>
          <w:spacing w:val="-2"/>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proofErr w:type="spellStart"/>
      <w:r w:rsidR="00431117">
        <w:rPr>
          <w:szCs w:val="28"/>
          <w:lang w:val="uk-UA"/>
        </w:rPr>
        <w:t>Вереітіну</w:t>
      </w:r>
      <w:proofErr w:type="spellEnd"/>
      <w:r w:rsidR="00431117">
        <w:rPr>
          <w:szCs w:val="28"/>
          <w:lang w:val="uk-UA"/>
        </w:rPr>
        <w:t xml:space="preserve"> Ярославу Сергійовичу</w:t>
      </w:r>
      <w:r w:rsidR="002C018F">
        <w:rPr>
          <w:szCs w:val="28"/>
          <w:lang w:val="uk-UA"/>
        </w:rPr>
        <w:t xml:space="preserve"> </w:t>
      </w:r>
      <w:r w:rsidRPr="009A22BB">
        <w:rPr>
          <w:bCs/>
          <w:color w:val="000000" w:themeColor="text1"/>
          <w:spacing w:val="-2"/>
          <w:szCs w:val="28"/>
          <w:lang w:val="uk-UA"/>
        </w:rPr>
        <w:t>відмовити.</w:t>
      </w:r>
    </w:p>
    <w:p w14:paraId="397A5E07" w14:textId="74EAC539" w:rsidR="0072364A" w:rsidRDefault="009A22BB" w:rsidP="001F5ACF">
      <w:pPr>
        <w:ind w:firstLine="567"/>
        <w:rPr>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proofErr w:type="spellStart"/>
      <w:r w:rsidR="00431117">
        <w:rPr>
          <w:szCs w:val="28"/>
          <w:lang w:val="uk-UA"/>
        </w:rPr>
        <w:t>Вереітіну</w:t>
      </w:r>
      <w:proofErr w:type="spellEnd"/>
      <w:r w:rsidR="00431117">
        <w:rPr>
          <w:szCs w:val="28"/>
          <w:lang w:val="uk-UA"/>
        </w:rPr>
        <w:t xml:space="preserve"> Я.С.</w:t>
      </w:r>
    </w:p>
    <w:p w14:paraId="02A32C7B" w14:textId="1D4AD1E3" w:rsidR="009A22BB" w:rsidRPr="009A22BB" w:rsidRDefault="009A22BB" w:rsidP="001F5ACF">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D87E10">
            <w:pPr>
              <w:widowControl w:val="0"/>
              <w:ind w:left="-108" w:firstLine="108"/>
              <w:rPr>
                <w:rFonts w:eastAsia="Calibri"/>
                <w:b/>
                <w:bCs/>
                <w:szCs w:val="28"/>
                <w:lang w:val="uk-UA"/>
              </w:rPr>
            </w:pPr>
            <w:r w:rsidRPr="003B582C">
              <w:rPr>
                <w:b/>
                <w:bCs/>
                <w:lang w:val="uk-UA"/>
              </w:rPr>
              <w:t>Олег БУЛУЛУКОВ</w:t>
            </w:r>
          </w:p>
        </w:tc>
      </w:tr>
      <w:tr w:rsidR="000B7294" w:rsidRPr="003B582C" w14:paraId="4A334C02" w14:textId="77777777" w:rsidTr="00B56081">
        <w:tc>
          <w:tcPr>
            <w:tcW w:w="3298" w:type="dxa"/>
            <w:shd w:val="clear" w:color="auto" w:fill="auto"/>
          </w:tcPr>
          <w:p w14:paraId="72911332" w14:textId="77777777" w:rsidR="000B7294" w:rsidRPr="003B582C" w:rsidRDefault="000B7294" w:rsidP="00D87E10">
            <w:pPr>
              <w:widowControl w:val="0"/>
              <w:rPr>
                <w:rFonts w:eastAsia="Calibri"/>
                <w:b/>
                <w:szCs w:val="28"/>
                <w:lang w:val="uk-UA"/>
              </w:rPr>
            </w:pPr>
          </w:p>
        </w:tc>
        <w:tc>
          <w:tcPr>
            <w:tcW w:w="3007" w:type="dxa"/>
            <w:shd w:val="clear" w:color="auto" w:fill="auto"/>
          </w:tcPr>
          <w:p w14:paraId="429A6524"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3826F936" w14:textId="77777777" w:rsidR="000B7294" w:rsidRPr="003B582C" w:rsidRDefault="000B7294" w:rsidP="00D87E10">
            <w:pPr>
              <w:widowControl w:val="0"/>
              <w:ind w:left="-108" w:firstLine="108"/>
              <w:rPr>
                <w:b/>
                <w:bCs/>
                <w:lang w:val="uk-UA"/>
              </w:rPr>
            </w:pPr>
          </w:p>
        </w:tc>
      </w:tr>
      <w:tr w:rsidR="000B7294" w:rsidRPr="003B582C" w14:paraId="43A83E26" w14:textId="77777777" w:rsidTr="00B56081">
        <w:tc>
          <w:tcPr>
            <w:tcW w:w="3298" w:type="dxa"/>
            <w:shd w:val="clear" w:color="auto" w:fill="auto"/>
          </w:tcPr>
          <w:p w14:paraId="3FDB0DF6" w14:textId="77777777" w:rsidR="000B7294" w:rsidRPr="003B582C" w:rsidRDefault="000B7294" w:rsidP="00D87E10">
            <w:pPr>
              <w:widowControl w:val="0"/>
              <w:rPr>
                <w:rFonts w:eastAsia="Calibri"/>
                <w:b/>
                <w:szCs w:val="28"/>
                <w:lang w:val="uk-UA"/>
              </w:rPr>
            </w:pPr>
          </w:p>
        </w:tc>
        <w:tc>
          <w:tcPr>
            <w:tcW w:w="3007" w:type="dxa"/>
            <w:shd w:val="clear" w:color="auto" w:fill="auto"/>
          </w:tcPr>
          <w:p w14:paraId="51B37959"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6D432325" w14:textId="77777777" w:rsidR="000B7294" w:rsidRPr="003B582C" w:rsidRDefault="000B7294"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2" w:name="_GoBack"/>
            <w:bookmarkEnd w:id="2"/>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397528">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417E4" w14:textId="77777777" w:rsidR="00AC57A4" w:rsidRDefault="00AC57A4">
      <w:r>
        <w:separator/>
      </w:r>
    </w:p>
  </w:endnote>
  <w:endnote w:type="continuationSeparator" w:id="0">
    <w:p w14:paraId="65FB552E" w14:textId="77777777" w:rsidR="00AC57A4" w:rsidRDefault="00AC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94F5F" w14:textId="77777777" w:rsidR="00AC57A4" w:rsidRDefault="00AC57A4">
      <w:r>
        <w:separator/>
      </w:r>
    </w:p>
  </w:footnote>
  <w:footnote w:type="continuationSeparator" w:id="0">
    <w:p w14:paraId="09246319" w14:textId="77777777" w:rsidR="00AC57A4" w:rsidRDefault="00AC5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3037E52" w:rsidR="008D2216" w:rsidRDefault="007B5828">
        <w:pPr>
          <w:pStyle w:val="a3"/>
          <w:jc w:val="center"/>
        </w:pPr>
        <w:r>
          <w:fldChar w:fldCharType="begin"/>
        </w:r>
        <w:r>
          <w:instrText>PAGE   \* MERGEFORMAT</w:instrText>
        </w:r>
        <w:r>
          <w:fldChar w:fldCharType="separate"/>
        </w:r>
        <w:r w:rsidR="007A7CA0">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B7294"/>
    <w:rsid w:val="000C6DBD"/>
    <w:rsid w:val="000E2199"/>
    <w:rsid w:val="000F6043"/>
    <w:rsid w:val="0012009F"/>
    <w:rsid w:val="00122811"/>
    <w:rsid w:val="00143575"/>
    <w:rsid w:val="00151493"/>
    <w:rsid w:val="00151FFA"/>
    <w:rsid w:val="00165B41"/>
    <w:rsid w:val="00170F42"/>
    <w:rsid w:val="00171937"/>
    <w:rsid w:val="00187C7E"/>
    <w:rsid w:val="001940AA"/>
    <w:rsid w:val="001B638A"/>
    <w:rsid w:val="001D55C9"/>
    <w:rsid w:val="001F17FF"/>
    <w:rsid w:val="001F5ACF"/>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97528"/>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1117"/>
    <w:rsid w:val="00434179"/>
    <w:rsid w:val="004408B1"/>
    <w:rsid w:val="00442543"/>
    <w:rsid w:val="004453D4"/>
    <w:rsid w:val="00455E81"/>
    <w:rsid w:val="004A46F4"/>
    <w:rsid w:val="004A6C3B"/>
    <w:rsid w:val="004B0955"/>
    <w:rsid w:val="004C269D"/>
    <w:rsid w:val="004C5A98"/>
    <w:rsid w:val="004D1A46"/>
    <w:rsid w:val="004E2B66"/>
    <w:rsid w:val="004E6D57"/>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A0064"/>
    <w:rsid w:val="007A4076"/>
    <w:rsid w:val="007A7CA0"/>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A5107"/>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C57A4"/>
    <w:rsid w:val="00AE1909"/>
    <w:rsid w:val="00AF7C1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CF53E6"/>
    <w:rsid w:val="00D10CEB"/>
    <w:rsid w:val="00D16670"/>
    <w:rsid w:val="00D16EE4"/>
    <w:rsid w:val="00D213C4"/>
    <w:rsid w:val="00D22D7B"/>
    <w:rsid w:val="00D52BD5"/>
    <w:rsid w:val="00D549A5"/>
    <w:rsid w:val="00D5583B"/>
    <w:rsid w:val="00D76BC5"/>
    <w:rsid w:val="00D85B47"/>
    <w:rsid w:val="00D87E10"/>
    <w:rsid w:val="00D97048"/>
    <w:rsid w:val="00DA63ED"/>
    <w:rsid w:val="00DB0B5A"/>
    <w:rsid w:val="00DB1F6A"/>
    <w:rsid w:val="00DC5421"/>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C56EC-39E8-4529-A874-E994841D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758</Words>
  <Characters>4325</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2026-01-26T13:03:00Z</cp:lastPrinted>
  <dcterms:created xsi:type="dcterms:W3CDTF">2026-01-09T10:49:00Z</dcterms:created>
  <dcterms:modified xsi:type="dcterms:W3CDTF">2026-01-26T13:03:00Z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